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08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E7">
        <w:rPr>
          <w:rFonts w:ascii="Times New Roman" w:hAnsi="Times New Roman" w:cs="Times New Roman"/>
          <w:sz w:val="28"/>
          <w:szCs w:val="28"/>
        </w:rPr>
        <w:t>На территории Ханты-Мансийского автономного округа – Югры в 2023 году продолжается регистрация мошенничеств и краж, совершенных способом дистанционного хищения (завладения) денежных средств с банковских карт граждан.</w:t>
      </w:r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вам ознакомиться с тематическими видеоматериалами, размещенными</w:t>
      </w:r>
      <w:r w:rsidRPr="002D68E7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региональной безопасности автономного округа, в разделе «Защита прав потребите</w:t>
      </w:r>
      <w:r>
        <w:rPr>
          <w:rFonts w:ascii="Times New Roman" w:hAnsi="Times New Roman" w:cs="Times New Roman"/>
          <w:sz w:val="28"/>
          <w:szCs w:val="28"/>
        </w:rPr>
        <w:t>ля», подраздел «Видеоматериалы»:</w:t>
      </w:r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https://zpp.admhmao.ru/videomaterialy/smotret/?ID=8441050</w:t>
        </w:r>
      </w:hyperlink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https://zpp.admhmao.ru/videomaterialy/smotret/?ID=8441064</w:t>
        </w:r>
      </w:hyperlink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https://zpp.admhmao.ru/videomaterialy/smotret/?ID=8439470</w:t>
        </w:r>
      </w:hyperlink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https://zpp.admhmao.ru/videomaterialy/smotret/?ID=8439481</w:t>
        </w:r>
      </w:hyperlink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https://zpp.admhmao.ru/videomaterialy/smotret/?ID=8441054</w:t>
        </w:r>
      </w:hyperlink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https://zpp.admhmao.ru/videomaterialy/smotret/?ID=8439491</w:t>
        </w:r>
      </w:hyperlink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https://zpp.admhmao.ru/videomaterialy/smotret/?ID=6096327</w:t>
        </w:r>
      </w:hyperlink>
    </w:p>
    <w:p w:rsid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C04E9">
          <w:rPr>
            <w:rStyle w:val="a3"/>
            <w:rFonts w:ascii="Times New Roman" w:hAnsi="Times New Roman" w:cs="Times New Roman"/>
            <w:sz w:val="28"/>
            <w:szCs w:val="28"/>
          </w:rPr>
          <w:t>https://zpp.admhmao.ru/videomaterialy/smotret/?ID=8441063</w:t>
        </w:r>
      </w:hyperlink>
    </w:p>
    <w:p w:rsidR="002D68E7" w:rsidRPr="002D68E7" w:rsidRDefault="002D68E7" w:rsidP="002D6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8E7" w:rsidRPr="002D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33"/>
    <w:rsid w:val="002D68E7"/>
    <w:rsid w:val="00514233"/>
    <w:rsid w:val="009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605A-8382-4BFC-B6F9-CD2E7151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admhmao.ru/videomaterialy/smotret/?ID=84410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pp.admhmao.ru/videomaterialy/smotret/?ID=843948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admhmao.ru/videomaterialy/smotret/?ID=8439470" TargetMode="External"/><Relationship Id="rId11" Type="http://schemas.openxmlformats.org/officeDocument/2006/relationships/hyperlink" Target="https://zpp.admhmao.ru/videomaterialy/smotret/?ID=8441063" TargetMode="External"/><Relationship Id="rId5" Type="http://schemas.openxmlformats.org/officeDocument/2006/relationships/hyperlink" Target="https://zpp.admhmao.ru/videomaterialy/smotret/?ID=8441064" TargetMode="External"/><Relationship Id="rId10" Type="http://schemas.openxmlformats.org/officeDocument/2006/relationships/hyperlink" Target="https://zpp.admhmao.ru/videomaterialy/smotret/?ID=6096327" TargetMode="External"/><Relationship Id="rId4" Type="http://schemas.openxmlformats.org/officeDocument/2006/relationships/hyperlink" Target="https://zpp.admhmao.ru/videomaterialy/smotret/?ID=8441050" TargetMode="External"/><Relationship Id="rId9" Type="http://schemas.openxmlformats.org/officeDocument/2006/relationships/hyperlink" Target="https://zpp.admhmao.ru/videomaterialy/smotret/?ID=8439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2023-03-06T05:56:00Z</dcterms:created>
  <dcterms:modified xsi:type="dcterms:W3CDTF">2023-03-06T06:06:00Z</dcterms:modified>
</cp:coreProperties>
</file>