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61D3" w14:textId="67890C40" w:rsidR="005746AB" w:rsidRPr="006D469B" w:rsidRDefault="006D469B" w:rsidP="00DD6A95">
      <w:pPr>
        <w:jc w:val="center"/>
        <w:rPr>
          <w:sz w:val="28"/>
          <w:szCs w:val="28"/>
        </w:rPr>
      </w:pPr>
      <w:r w:rsidRPr="006D469B">
        <w:rPr>
          <w:sz w:val="28"/>
          <w:szCs w:val="28"/>
        </w:rPr>
        <w:t>Дорогие друзья!</w:t>
      </w:r>
    </w:p>
    <w:p w14:paraId="0FA7DBC7" w14:textId="1A133C08" w:rsidR="006D469B" w:rsidRDefault="006D469B" w:rsidP="00DD6A95">
      <w:pPr>
        <w:ind w:firstLine="708"/>
        <w:jc w:val="both"/>
        <w:rPr>
          <w:sz w:val="28"/>
          <w:szCs w:val="28"/>
        </w:rPr>
      </w:pPr>
      <w:r w:rsidRPr="006D469B">
        <w:rPr>
          <w:sz w:val="28"/>
          <w:szCs w:val="28"/>
        </w:rPr>
        <w:t xml:space="preserve">Наступила в </w:t>
      </w:r>
      <w:r>
        <w:rPr>
          <w:sz w:val="28"/>
          <w:szCs w:val="28"/>
        </w:rPr>
        <w:t>В</w:t>
      </w:r>
      <w:r w:rsidRPr="006D469B">
        <w:rPr>
          <w:sz w:val="28"/>
          <w:szCs w:val="28"/>
        </w:rPr>
        <w:t xml:space="preserve">ашей </w:t>
      </w:r>
      <w:r>
        <w:rPr>
          <w:sz w:val="28"/>
          <w:szCs w:val="28"/>
        </w:rPr>
        <w:t xml:space="preserve">жизни пора выбора профессии, их много на земле, но есть одна достойная настоящего мужчины </w:t>
      </w:r>
      <w:r w:rsidR="00DD6A95">
        <w:rPr>
          <w:sz w:val="28"/>
          <w:szCs w:val="28"/>
        </w:rPr>
        <w:t>— это</w:t>
      </w:r>
      <w:r>
        <w:rPr>
          <w:sz w:val="28"/>
          <w:szCs w:val="28"/>
        </w:rPr>
        <w:t xml:space="preserve"> профессия Родину защищать!</w:t>
      </w:r>
    </w:p>
    <w:p w14:paraId="4BA05D79" w14:textId="4B6E8760" w:rsidR="00DD6A95" w:rsidRDefault="00DD6A95" w:rsidP="00DD6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Выбирая вуз Министерства обороны Российской Федерации для получения высшего</w:t>
      </w:r>
      <w:r w:rsidRPr="00CB3D0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образования, Вы выбираете широкие возможности для самореализации, достойный уровень жизни, высокий социальный статус. </w:t>
      </w:r>
      <w:r w:rsidR="000804BB">
        <w:rPr>
          <w:sz w:val="28"/>
          <w:szCs w:val="28"/>
        </w:rPr>
        <w:t>Сбор и подача документов в военные училища происходят раньше, чем в гражданские вузы.</w:t>
      </w:r>
    </w:p>
    <w:p w14:paraId="789DD8E0" w14:textId="33C5EEFF" w:rsidR="006D469B" w:rsidRDefault="000804BB" w:rsidP="00DD6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Министерство обороны заботится о физической подготовке и состоянии здоровья будущих офицеров</w:t>
      </w:r>
      <w:r w:rsidR="00CB3D0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Образование в </w:t>
      </w:r>
      <w:r w:rsidR="00DD6A95">
        <w:rPr>
          <w:sz w:val="28"/>
          <w:szCs w:val="28"/>
        </w:rPr>
        <w:t>профилирующем вузе позволит</w:t>
      </w:r>
      <w:r>
        <w:rPr>
          <w:sz w:val="28"/>
          <w:szCs w:val="28"/>
        </w:rPr>
        <w:t xml:space="preserve"> получить именно те знания и навыки, которые нужны в выбранном роде войск, а соблюдение армейского распорядка готовит студентов к жизни по Уставу. После окончания училища выпускники получают звание лейтенанта. В дальнейшем им </w:t>
      </w:r>
      <w:r w:rsidR="00DD6A95">
        <w:rPr>
          <w:sz w:val="28"/>
          <w:szCs w:val="28"/>
        </w:rPr>
        <w:t xml:space="preserve">гарантированно: </w:t>
      </w:r>
      <w:r>
        <w:rPr>
          <w:sz w:val="28"/>
          <w:szCs w:val="28"/>
        </w:rPr>
        <w:t>трудоустройство;</w:t>
      </w:r>
      <w:r w:rsidR="00DD6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денежное довольство выше среднего </w:t>
      </w:r>
      <w:r w:rsidR="00DD6A95">
        <w:rPr>
          <w:sz w:val="28"/>
          <w:szCs w:val="28"/>
        </w:rPr>
        <w:t>уровня зарплат</w:t>
      </w:r>
      <w:r>
        <w:rPr>
          <w:sz w:val="28"/>
          <w:szCs w:val="28"/>
        </w:rPr>
        <w:t xml:space="preserve"> по региону;</w:t>
      </w:r>
      <w:r w:rsidR="00DD6A95">
        <w:rPr>
          <w:sz w:val="28"/>
          <w:szCs w:val="28"/>
        </w:rPr>
        <w:t xml:space="preserve"> </w:t>
      </w:r>
      <w:r>
        <w:rPr>
          <w:sz w:val="28"/>
          <w:szCs w:val="28"/>
        </w:rPr>
        <w:t>льготы и соцпакет, предусмотренные для военнослужащих и их семей; выход на пенсию после 20 лет выслуги; участие в госпрограмме по обязательному обеспечению жильем. Время обучения входит в трудовой и воинский стаж.</w:t>
      </w:r>
    </w:p>
    <w:p w14:paraId="4FF179DB" w14:textId="6270285E" w:rsidR="00DD6A95" w:rsidRDefault="00DD6A95" w:rsidP="00DD6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поступления в военный ВУЗ необходимо обратиться в Военный комиссариат!! Адрес: г. Нефтеюганск, ул. Нефтяников 8, тел. 89582799007</w:t>
      </w:r>
    </w:p>
    <w:p w14:paraId="03C99C1B" w14:textId="7ED06D20" w:rsidR="00DD6A95" w:rsidRDefault="00DD6A95" w:rsidP="00DD6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Сайт для просмотра в интернете:</w:t>
      </w:r>
    </w:p>
    <w:p w14:paraId="1CF75997" w14:textId="3900E8BB" w:rsidR="00DD6A95" w:rsidRDefault="00CB3D05" w:rsidP="00DD6A95">
      <w:pPr>
        <w:ind w:firstLine="708"/>
        <w:jc w:val="both"/>
        <w:rPr>
          <w:sz w:val="28"/>
          <w:szCs w:val="28"/>
        </w:rPr>
      </w:pPr>
      <w:hyperlink r:id="rId4" w:history="1">
        <w:r w:rsidRPr="00FB0E03">
          <w:rPr>
            <w:rStyle w:val="a3"/>
            <w:sz w:val="28"/>
            <w:szCs w:val="28"/>
          </w:rPr>
          <w:t>https://vuz.mil.ru/vysshie-uchebnye-zavedeniya</w:t>
        </w:r>
      </w:hyperlink>
    </w:p>
    <w:p w14:paraId="32AA729E" w14:textId="36AA4C76" w:rsidR="00CB3D05" w:rsidRPr="006D469B" w:rsidRDefault="00CB3D05" w:rsidP="00DD6A95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A0B7125" wp14:editId="583F8149">
            <wp:extent cx="4705350" cy="280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D05" w:rsidRPr="006D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00"/>
    <w:rsid w:val="000804BB"/>
    <w:rsid w:val="005746AB"/>
    <w:rsid w:val="006D469B"/>
    <w:rsid w:val="00B96E00"/>
    <w:rsid w:val="00CB3D05"/>
    <w:rsid w:val="00DD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A4E2"/>
  <w15:chartTrackingRefBased/>
  <w15:docId w15:val="{AC31294F-1372-4921-AC39-CC71B690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D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3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uz.mil.ru/vysshie-uchebnye-zaved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2</cp:revision>
  <cp:lastPrinted>2022-10-09T15:49:00Z</cp:lastPrinted>
  <dcterms:created xsi:type="dcterms:W3CDTF">2022-10-09T15:03:00Z</dcterms:created>
  <dcterms:modified xsi:type="dcterms:W3CDTF">2022-10-09T15:50:00Z</dcterms:modified>
</cp:coreProperties>
</file>